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6FCA" w14:textId="395936C5" w:rsidR="003F70C2" w:rsidRPr="00CD1BD7" w:rsidRDefault="004057F1" w:rsidP="00CD1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BD7">
        <w:rPr>
          <w:rFonts w:ascii="Times New Roman" w:hAnsi="Times New Roman" w:cs="Times New Roman"/>
          <w:b/>
          <w:bCs/>
          <w:sz w:val="28"/>
          <w:szCs w:val="28"/>
        </w:rPr>
        <w:t>Kompetencje społeczne a bezpieczne zabawy</w:t>
      </w:r>
    </w:p>
    <w:p w14:paraId="4090C943" w14:textId="77777777" w:rsidR="004057F1" w:rsidRPr="004057F1" w:rsidRDefault="004057F1" w:rsidP="00B25E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9AAC0" w14:textId="74602DA7" w:rsidR="004057F1" w:rsidRDefault="004057F1" w:rsidP="00CD1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BD7">
        <w:rPr>
          <w:rFonts w:ascii="Times New Roman" w:hAnsi="Times New Roman" w:cs="Times New Roman"/>
          <w:sz w:val="24"/>
          <w:szCs w:val="24"/>
          <w:shd w:val="clear" w:color="auto" w:fill="FFFFFF"/>
        </w:rPr>
        <w:t>Kompetencje społeczne to umiejętności radzenia sobie w sytuacjach społecznych. Są one ważne w każdym aspekcie naszego życia. Łatwość, z jaką nawiązujemy kontakty, zdolność zabawy i pracy w grupie, komunikatywność, umiejętność organizowania swojego czasu oraz dostosowania się do panujących zasad, mogą być przepustką do wspólnej zabawy a</w:t>
      </w:r>
      <w:r w:rsidR="00B25E76" w:rsidRPr="00CD1B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5E76" w:rsidRPr="00CD1BD7">
        <w:rPr>
          <w:rFonts w:ascii="Times New Roman" w:hAnsi="Times New Roman" w:cs="Times New Roman"/>
          <w:sz w:val="24"/>
          <w:szCs w:val="24"/>
        </w:rPr>
        <w:t>w </w:t>
      </w:r>
      <w:r w:rsidRPr="00CD1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przyszłości wymarzonej kariery. </w:t>
      </w:r>
    </w:p>
    <w:p w14:paraId="015B45C8" w14:textId="77777777" w:rsidR="00CD1BD7" w:rsidRPr="00CD1BD7" w:rsidRDefault="00CD1BD7" w:rsidP="00CD1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F422C7" w14:textId="77777777" w:rsidR="004057F1" w:rsidRPr="00CD1BD7" w:rsidRDefault="004057F1" w:rsidP="00CD1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BD7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Co to są kompetencje społeczne?</w:t>
      </w:r>
    </w:p>
    <w:p w14:paraId="0CD72F0D" w14:textId="0B32EE7F" w:rsidR="004057F1" w:rsidRPr="00CD1BD7" w:rsidRDefault="004057F1" w:rsidP="00CD1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B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Wiele osób zastanawia się, </w:t>
      </w:r>
      <w:r w:rsidRPr="00CD1B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co to są kompetencje społeczne</w:t>
      </w:r>
      <w:r w:rsidRPr="00CD1B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Najprościej rzecz ujmując, kompetencje społeczne to umiejętności efektywnego radzenia sobie w sytuacjach społecznych. Dzięki nim jesteśmy w stanie pracować w grupach, nawiązywać kontakty z innymi ludźmi lub po prostu zaadaptować się do środowiska, w którym żyjemy. Z tego powodu kompetencje emocjonalno-społeczne należy rozwijać już od najmłodszych lat. </w:t>
      </w:r>
    </w:p>
    <w:p w14:paraId="3634C33D" w14:textId="114B3801" w:rsidR="004057F1" w:rsidRPr="00CD1BD7" w:rsidRDefault="004057F1" w:rsidP="00CD1B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Kompetencje społeczne</w:t>
      </w:r>
      <w:r w:rsidRPr="00CD1B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rozumiane są niekiedy jako umiejętności interpersonalne, czyli zdolność radzenia sobie ze stresem, bycia asertywnym oraz autoprezentacji. Warunkują je czynniki takie jak: cechy osobowości, temperament, inteligencja ogólna, emocjonalna i</w:t>
      </w:r>
      <w:r w:rsidR="00B25E76" w:rsidRPr="00CD1B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społeczna.</w:t>
      </w:r>
    </w:p>
    <w:p w14:paraId="6A3543E3" w14:textId="77777777" w:rsidR="004057F1" w:rsidRPr="00CD1BD7" w:rsidRDefault="004057F1" w:rsidP="00CD1BD7">
      <w:pPr>
        <w:pStyle w:val="Nagwek3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111111"/>
        </w:rPr>
      </w:pPr>
      <w:r w:rsidRPr="00CD1BD7">
        <w:rPr>
          <w:rFonts w:ascii="Times New Roman" w:hAnsi="Times New Roman" w:cs="Times New Roman"/>
          <w:b/>
          <w:bCs/>
          <w:color w:val="111111"/>
        </w:rPr>
        <w:t>Kompetencje społeczne – rodzaje i przykłady</w:t>
      </w:r>
    </w:p>
    <w:p w14:paraId="187A3F59" w14:textId="77777777" w:rsidR="004057F1" w:rsidRPr="00CD1BD7" w:rsidRDefault="004057F1" w:rsidP="00CD1BD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D1BD7">
        <w:t>Najpopularniejszym modelem opisującym strukturę </w:t>
      </w:r>
      <w:r w:rsidRPr="00CD1BD7">
        <w:rPr>
          <w:rStyle w:val="Pogrubienie"/>
          <w:rFonts w:eastAsiaTheme="majorEastAsia"/>
          <w:bdr w:val="none" w:sz="0" w:space="0" w:color="auto" w:frame="1"/>
        </w:rPr>
        <w:t>kompetencji społecznych</w:t>
      </w:r>
      <w:r w:rsidRPr="00CD1BD7">
        <w:t xml:space="preserve"> jest ten zaproponowany przez </w:t>
      </w:r>
      <w:proofErr w:type="spellStart"/>
      <w:r w:rsidRPr="00CD1BD7">
        <w:t>Аrgyle’а</w:t>
      </w:r>
      <w:proofErr w:type="spellEnd"/>
      <w:r w:rsidRPr="00CD1BD7">
        <w:t>. Autor wyszczególnia:</w:t>
      </w:r>
    </w:p>
    <w:p w14:paraId="24DCF1AE" w14:textId="77777777" w:rsidR="004057F1" w:rsidRPr="00CD1BD7" w:rsidRDefault="004057F1" w:rsidP="00CD1BD7">
      <w:pPr>
        <w:numPr>
          <w:ilvl w:val="0"/>
          <w:numId w:val="1"/>
        </w:num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empatię </w:t>
      </w:r>
      <w:r w:rsidRPr="00CD1BD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– </w:t>
      </w:r>
      <w:r w:rsidRPr="00CD1BD7">
        <w:rPr>
          <w:rFonts w:ascii="Times New Roman" w:hAnsi="Times New Roman" w:cs="Times New Roman"/>
          <w:sz w:val="24"/>
          <w:szCs w:val="24"/>
        </w:rPr>
        <w:t>zdolność podejmowania różnych ról społecznych, a także układania dobrych relacji z innymi ludźmi;</w:t>
      </w:r>
    </w:p>
    <w:p w14:paraId="4B306A77" w14:textId="77777777" w:rsidR="004057F1" w:rsidRPr="00CD1BD7" w:rsidRDefault="004057F1" w:rsidP="00CD1BD7">
      <w:pPr>
        <w:numPr>
          <w:ilvl w:val="0"/>
          <w:numId w:val="1"/>
        </w:num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nagradzanie – zdolność motywowania innych do współpracy;</w:t>
      </w:r>
    </w:p>
    <w:p w14:paraId="1B71314C" w14:textId="77777777" w:rsidR="004057F1" w:rsidRPr="00CD1BD7" w:rsidRDefault="004057F1" w:rsidP="00CD1BD7">
      <w:pPr>
        <w:numPr>
          <w:ilvl w:val="0"/>
          <w:numId w:val="1"/>
        </w:num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asertywność – umiejętność wyrażania i obrony własnego zdania bez naruszania przestrzeni własnej i innych ludzi;</w:t>
      </w:r>
    </w:p>
    <w:p w14:paraId="607CF0D2" w14:textId="77777777" w:rsidR="004057F1" w:rsidRPr="00CD1BD7" w:rsidRDefault="004057F1" w:rsidP="00CD1BD7">
      <w:pPr>
        <w:numPr>
          <w:ilvl w:val="0"/>
          <w:numId w:val="1"/>
        </w:num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rozumienie kontaktu społecznego</w:t>
      </w:r>
      <w:r w:rsidRPr="00CD1BD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D1BD7">
        <w:rPr>
          <w:rFonts w:ascii="Times New Roman" w:hAnsi="Times New Roman" w:cs="Times New Roman"/>
          <w:sz w:val="24"/>
          <w:szCs w:val="24"/>
        </w:rPr>
        <w:t>– zdolność rozwiązywania konfliktów;</w:t>
      </w:r>
    </w:p>
    <w:p w14:paraId="342F9BAE" w14:textId="77777777" w:rsidR="004057F1" w:rsidRPr="00CD1BD7" w:rsidRDefault="004057F1" w:rsidP="00CD1BD7">
      <w:pPr>
        <w:numPr>
          <w:ilvl w:val="0"/>
          <w:numId w:val="1"/>
        </w:num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komunikację niewerbalną – komunikacja niewerbalna, nazywana również mową ciała obejmuje mimikę, gesty, gestykulację, postawę, kontakt wzrokowy;</w:t>
      </w:r>
    </w:p>
    <w:p w14:paraId="21743190" w14:textId="77777777" w:rsidR="004057F1" w:rsidRPr="00CD1BD7" w:rsidRDefault="004057F1" w:rsidP="00CD1BD7">
      <w:pPr>
        <w:numPr>
          <w:ilvl w:val="0"/>
          <w:numId w:val="1"/>
        </w:num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komunikację werbalną</w:t>
      </w:r>
      <w:r w:rsidRPr="00CD1BD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D1BD7">
        <w:rPr>
          <w:rFonts w:ascii="Times New Roman" w:hAnsi="Times New Roman" w:cs="Times New Roman"/>
          <w:sz w:val="24"/>
          <w:szCs w:val="24"/>
        </w:rPr>
        <w:t>– mowę;</w:t>
      </w:r>
    </w:p>
    <w:p w14:paraId="019E2281" w14:textId="1EE78252" w:rsidR="004057F1" w:rsidRDefault="004057F1" w:rsidP="00CD1BD7">
      <w:pPr>
        <w:numPr>
          <w:ilvl w:val="0"/>
          <w:numId w:val="1"/>
        </w:num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umiejętność własnej autoprezentacji – element ten ma bardzo duże znaczenie w</w:t>
      </w:r>
      <w:r w:rsidRPr="00CD1B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pracy</w:t>
      </w:r>
      <w:r w:rsidRPr="00CD1BD7">
        <w:rPr>
          <w:rFonts w:ascii="Times New Roman" w:hAnsi="Times New Roman" w:cs="Times New Roman"/>
          <w:sz w:val="24"/>
          <w:szCs w:val="24"/>
        </w:rPr>
        <w:t xml:space="preserve"> oraz rozwoju zawodowym. Człowiek przekazuje informacje o sobie przez </w:t>
      </w:r>
      <w:r w:rsidRPr="00CD1BD7">
        <w:rPr>
          <w:rFonts w:ascii="Times New Roman" w:hAnsi="Times New Roman" w:cs="Times New Roman"/>
          <w:sz w:val="24"/>
          <w:szCs w:val="24"/>
        </w:rPr>
        <w:lastRenderedPageBreak/>
        <w:t>ubiór, akcent, fryzurę czy sposób zachowania. Jej celem jest budowanie pozytywnego obrazu samego siebie.</w:t>
      </w:r>
    </w:p>
    <w:p w14:paraId="3A926B99" w14:textId="77777777" w:rsidR="00CD1BD7" w:rsidRPr="00CD1BD7" w:rsidRDefault="00CD1BD7" w:rsidP="00CD1BD7">
      <w:pPr>
        <w:shd w:val="clear" w:color="auto" w:fill="FFFFFF"/>
        <w:spacing w:after="0" w:line="360" w:lineRule="auto"/>
        <w:ind w:left="1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D6F3A7" w14:textId="77777777" w:rsidR="004057F1" w:rsidRPr="00CD1BD7" w:rsidRDefault="004057F1" w:rsidP="00CD1B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Dlaczego warto rozwijać umiejętności społeczne u dziecka?</w:t>
      </w:r>
    </w:p>
    <w:p w14:paraId="624E31FF" w14:textId="46075A93" w:rsidR="004057F1" w:rsidRDefault="004057F1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umiejętności społecznych to ważny element rozwoju, który ma znaczenie nie tylko z punktu widzenia tego, jak dziecko poradzi sobie w grupie rówieśniczej w przedszkolu czy szkole. Kompetencje te odgrywają ważną rolę przez całe życie, wpływając między innymi na zdolność nawiązywania relacji z innymi, skuteczną komunikację, wyrażanie swoich potrzeb, czy kształtowanie postaw empatii oraz tolerancji. Wszelkie zabawy rozwijające umiejętności społeczne dzieci wspierają również zdolność rozumienia swojej roli w społeczeństwie i</w:t>
      </w:r>
      <w:r w:rsidR="00B25E76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dostosowywania się do norm, jakie w nim panują.</w:t>
      </w:r>
    </w:p>
    <w:p w14:paraId="2FDF32ED" w14:textId="77777777" w:rsidR="00CD1BD7" w:rsidRPr="00CD1BD7" w:rsidRDefault="00CD1BD7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CE0E5CA" w14:textId="77777777" w:rsidR="004057F1" w:rsidRPr="00CD1BD7" w:rsidRDefault="004057F1" w:rsidP="00CD1B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Jak nauczyć dziecko zachowań społecznych?</w:t>
      </w:r>
    </w:p>
    <w:p w14:paraId="0ADC74A4" w14:textId="77777777" w:rsidR="004057F1" w:rsidRPr="00CD1BD7" w:rsidRDefault="004057F1" w:rsidP="00CD1B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Zachowania społeczne można kształtować u dzieci na kilka sposobów:</w:t>
      </w:r>
    </w:p>
    <w:p w14:paraId="34621D63" w14:textId="0970619B" w:rsidR="00B25E76" w:rsidRPr="00CD1BD7" w:rsidRDefault="00B25E76" w:rsidP="00CD1BD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rozwijające umiejętności społeczne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zabawa jest pierwszym i podstawowym środowiskiem dla dziecięcego rozwoju, dlatego też stanowi jedno z najważniejszych narzędzi do kształtowania zachowań społecznych. Taki rodzaj aktywności może uczyć między innymi współpracy i dzielenia się, rozwiązywania konfliktów, stawiania się w sytuacjach innych osób oraz dostosowywania się do zasad panujących w danej grupie.</w:t>
      </w:r>
      <w:r w:rsidR="0090311F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Ważne aby wszystkie zabawy odbywały się w przyjaznej, bezpiecznej</w:t>
      </w:r>
      <w:r w:rsidR="00A33CD0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dla dziecka</w:t>
      </w:r>
      <w:r w:rsidR="0090311F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atmosferze.</w:t>
      </w:r>
    </w:p>
    <w:p w14:paraId="46736D9A" w14:textId="77777777" w:rsidR="004057F1" w:rsidRPr="00CD1BD7" w:rsidRDefault="004057F1" w:rsidP="00CD1BD7">
      <w:pPr>
        <w:numPr>
          <w:ilvl w:val="0"/>
          <w:numId w:val="2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Obserwowanie i naśladowanie dorosłych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dzieci są doskonałymi obserwatorami i szybko zaczynają naśladować zachowanie dorosłych, dlatego też warto zachowywać się w taki sposób, jakiego oczekuje się od swojej pociechy, dając dobry przykład.</w:t>
      </w:r>
    </w:p>
    <w:p w14:paraId="5540855C" w14:textId="77777777" w:rsidR="004057F1" w:rsidRPr="00CD1BD7" w:rsidRDefault="004057F1" w:rsidP="00CD1BD7">
      <w:pPr>
        <w:numPr>
          <w:ilvl w:val="0"/>
          <w:numId w:val="2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Kształtowanie postaw przez wychowanie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rozumienie zachowań społecznych przez najmłodszych wymaga wielu rozmów i tłumaczenia, dlaczego coś jest dobre, a coś złe oraz jakie konsekwencje mogą mieć określone działania.</w:t>
      </w:r>
    </w:p>
    <w:p w14:paraId="36BDE9C5" w14:textId="77777777" w:rsidR="004057F1" w:rsidRDefault="004057F1" w:rsidP="00CD1BD7">
      <w:pPr>
        <w:numPr>
          <w:ilvl w:val="0"/>
          <w:numId w:val="2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Praktykowanie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równie ważnym sposobem rozwijania umiejętności społecznych jest możliwość ćwiczenia ich w realnych sytuacjach przez same dzieci. Warto więc stworzyć maluchowi przestrzeń do samodzielnego rozwiązywania konfliktów rówieśniczych, wchodzenia w interakcje społeczne, czy radzenia sobie z emocjami.</w:t>
      </w:r>
    </w:p>
    <w:p w14:paraId="53DBA954" w14:textId="77777777" w:rsidR="00CD1BD7" w:rsidRDefault="00CD1BD7" w:rsidP="00CD1BD7">
      <w:p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32C61A1" w14:textId="77777777" w:rsidR="00CD1BD7" w:rsidRPr="00CD1BD7" w:rsidRDefault="00CD1BD7" w:rsidP="00CD1BD7">
      <w:p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EBDF1AD" w14:textId="77777777" w:rsidR="004057F1" w:rsidRPr="00CD1BD7" w:rsidRDefault="004057F1" w:rsidP="00CD1B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Jak ćwiczyć umiejętności społeczne?</w:t>
      </w:r>
    </w:p>
    <w:p w14:paraId="47ED3BC9" w14:textId="77777777" w:rsidR="004057F1" w:rsidRPr="00CD1BD7" w:rsidRDefault="004057F1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Jedną z najefektywniejszych metod rozwijania kompetencji interpersonalnych i emocjonalnych u dzieci są zabawy społeczne. Przykłady tego rodzaju aktywności można mnożyć:</w:t>
      </w:r>
    </w:p>
    <w:p w14:paraId="731B61DD" w14:textId="0533388F" w:rsidR="004057F1" w:rsidRPr="00CD1BD7" w:rsidRDefault="004057F1" w:rsidP="00CD1BD7">
      <w:pPr>
        <w:numPr>
          <w:ilvl w:val="0"/>
          <w:numId w:val="3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Gry i zabawy zespołowe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aktywności zespołowe, poprzez konieczność współpracy i konkurowania, uczą najmłodszych efektywnej komunikacji, dzielenia się oraz rozwiązywania problemów w sposób, który przysłuży się większej grupie osób. Takie zabawy rozwijające umiejętności społeczne dzieci, szczególnie w</w:t>
      </w:r>
      <w:r w:rsidR="00DE112C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="00A33CD0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szkole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to przede wszystkim sporty drużynowe, takie jak gra w piłkę, przeciąganie liny, czy gry planszowe.</w:t>
      </w:r>
      <w:r w:rsidR="00A33CD0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90A40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Warto przy tym zwrócić szczególną uwagę na przestrzeganie zasad bezpieczeństwa oraz zasad fair play.</w:t>
      </w:r>
    </w:p>
    <w:p w14:paraId="7C863EF0" w14:textId="77777777" w:rsidR="004057F1" w:rsidRPr="00CD1BD7" w:rsidRDefault="004057F1" w:rsidP="00CD1BD7">
      <w:pPr>
        <w:numPr>
          <w:ilvl w:val="0"/>
          <w:numId w:val="3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Praca w zespołach nad wspólnym projektem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taki rodzaj aktywności zachęca dzieci do współpracy, pozwala na podejmowanie decyzji z myślą o ogóle oraz uczy kompromisów.</w:t>
      </w:r>
    </w:p>
    <w:p w14:paraId="45296D81" w14:textId="77777777" w:rsidR="004057F1" w:rsidRPr="00CD1BD7" w:rsidRDefault="004057F1" w:rsidP="00CD1BD7">
      <w:pPr>
        <w:numPr>
          <w:ilvl w:val="0"/>
          <w:numId w:val="3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odtwórcze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odgrywanie ról umożliwia najmłodszym przede wszystkim utożsamianie się z emocjami innych, pokazuje, jak radzić sobie w określonych sytuacjach, i uczy sprawczości oraz podejmowania decyzji.</w:t>
      </w:r>
    </w:p>
    <w:p w14:paraId="615AD27E" w14:textId="77777777" w:rsidR="004057F1" w:rsidRPr="00CD1BD7" w:rsidRDefault="004057F1" w:rsidP="00CD1BD7">
      <w:pPr>
        <w:numPr>
          <w:ilvl w:val="0"/>
          <w:numId w:val="3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Tworzenie historii i opowiadanie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wspólne tworzenie opowieści zachęca dzieci do wyrażania swoich emocji, rozwija kompetencje językowe, a także wspiera postawy empatii.</w:t>
      </w:r>
    </w:p>
    <w:p w14:paraId="744A0370" w14:textId="1124B798" w:rsidR="004057F1" w:rsidRPr="00CD1BD7" w:rsidRDefault="004057F1" w:rsidP="00CD1BD7">
      <w:pPr>
        <w:numPr>
          <w:ilvl w:val="0"/>
          <w:numId w:val="3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Zabawa w teatr, odgrywanie ról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to inny rodzaj zabaw rozwijających umiejętności społeczne dzieci, gdzie uczą się one wczuwania w emocje innych i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podejmowania decyzji. Takie aktywności pomagają także kształtować określone zachowania w stosunku do innych dzieci.</w:t>
      </w:r>
    </w:p>
    <w:p w14:paraId="5672CD75" w14:textId="564ED13D" w:rsidR="004057F1" w:rsidRDefault="004057F1" w:rsidP="00CD1BD7">
      <w:pPr>
        <w:numPr>
          <w:ilvl w:val="0"/>
          <w:numId w:val="3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Zabawy konstrukcyjne</w:t>
      </w:r>
      <w:r w:rsidRPr="00CD1B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pomagają zrozumieć dziecku rolę współpracy podczas realizacji jednego projektu, a także uczą cierpliwości i radzenia sobie z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niepowodzeniami.</w:t>
      </w:r>
    </w:p>
    <w:p w14:paraId="645BABB9" w14:textId="77777777" w:rsidR="00CD1BD7" w:rsidRPr="00CD1BD7" w:rsidRDefault="00CD1BD7" w:rsidP="00CD1BD7">
      <w:p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CE5756" w14:textId="77777777" w:rsidR="00B25E76" w:rsidRPr="00CD1BD7" w:rsidRDefault="00B25E76" w:rsidP="00CD1B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Co to jest trening umiejętności społecznych dla dzieci?</w:t>
      </w:r>
    </w:p>
    <w:p w14:paraId="31F9358A" w14:textId="1A883E2E" w:rsidR="00B25E76" w:rsidRDefault="00B25E76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Trening umiejętności społecznych to forma zajęć grupowych moderowanych przez trenera. W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ich ramach odbywają się rozmaite aktywności mające na celu kształtowanie określonych zachowań i postaw u osób, które biorą w nich udział. Pozwalają one dzieciom między innymi lepiej odnajdywać się w codziennych sytuacjach, dają im narzędzia do wyrażania swoich emocji oraz budują poczucie wartości i pewność siebie. To, jak wyglądają 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takie treningi, zależy znów przede wszystkim od programu i wieku grupy docelowej. Często jednak ich częścią są różnorakie gry i zabawy rozwijające umiejętności społeczne.</w:t>
      </w:r>
    </w:p>
    <w:p w14:paraId="0D4942DD" w14:textId="77777777" w:rsidR="00CD1BD7" w:rsidRPr="00CD1BD7" w:rsidRDefault="00CD1BD7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4D9DF3" w14:textId="24B12542" w:rsidR="00CD1BD7" w:rsidRDefault="00B25E76" w:rsidP="00CD1B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 kogo są skierowane treningi umiejętności społecznych?</w:t>
      </w:r>
    </w:p>
    <w:p w14:paraId="4087CAEC" w14:textId="4E96BFEC" w:rsidR="00B25E76" w:rsidRDefault="00B25E76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tego rodzaju zajęciach mogą brać udział praktycznie wszyscy zainteresowani. Należy jednak pamiętać, że poszczególne programy są opracowywane raczej nie z myślą o ogóle, ale o potrzebach określonych grup wiekowych i bez problemu można znaleźć takie warsztaty, w których mogą uczestniczyć już </w:t>
      </w:r>
      <w:r w:rsidR="005068A8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nawet 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dzieci w wieku przedszkolnym.</w:t>
      </w:r>
    </w:p>
    <w:p w14:paraId="0007319A" w14:textId="77777777" w:rsidR="00CD1BD7" w:rsidRPr="00CD1BD7" w:rsidRDefault="00CD1BD7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48086C4" w14:textId="545747CA" w:rsidR="00B25E76" w:rsidRPr="00CD1BD7" w:rsidRDefault="00B25E76" w:rsidP="00CD1BD7">
      <w:pPr>
        <w:spacing w:after="0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Jak rozwijać kompetencje społeczne dzieci w wieku </w:t>
      </w:r>
      <w:r w:rsidR="009C2E84"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szkolnym</w:t>
      </w: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?</w:t>
      </w:r>
    </w:p>
    <w:p w14:paraId="41BEEE89" w14:textId="173634AC" w:rsidR="00B25E76" w:rsidRDefault="009C2E84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Dzieci</w:t>
      </w:r>
      <w:r w:rsidR="00B25E76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są bardzo ciekawe świata oraz chętnie uczestniczą w różnych rodzajach aktywności organizowanych tak w domu, jak i w 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szkole</w:t>
      </w:r>
      <w:r w:rsidR="00B25E76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a niemal każdy z nich może być okazją, aby wspierać kompetencje interpersonalne i społeczne. Co więcej, zabawy rozwijające umiejętności społeczne dzieci w 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szkole</w:t>
      </w:r>
      <w:r w:rsidR="00B25E76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są poniekąd niezbędne, by zrozumiały, czego się od nich oczekuje, oraz nauczyły się funkcjonowania w grupie rówieśniczej, gdzie spotykają się różne temperamenty, potrzeby i doświadczenia.</w:t>
      </w:r>
    </w:p>
    <w:p w14:paraId="279BC5E3" w14:textId="77777777" w:rsidR="00CD1BD7" w:rsidRPr="00CD1BD7" w:rsidRDefault="00CD1BD7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4D1D5BC" w14:textId="158F556C" w:rsidR="00B25E76" w:rsidRPr="00CD1BD7" w:rsidRDefault="00B25E76" w:rsidP="00CD1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Jakie mogą być zabawy rozwijające kompetencje emocjonalno-społeczne?</w:t>
      </w:r>
    </w:p>
    <w:p w14:paraId="11017094" w14:textId="77777777" w:rsidR="00B25E76" w:rsidRPr="00CD1BD7" w:rsidRDefault="00B25E76" w:rsidP="00CD1BD7">
      <w:pPr>
        <w:numPr>
          <w:ilvl w:val="0"/>
          <w:numId w:val="4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uczące empatii: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zabawy naśladowcze (w dom, księżniczki i rycerzy, opiekę nad zwierzętami itp.), czytanie opowieści i rozmowa na ich temat.</w:t>
      </w:r>
    </w:p>
    <w:p w14:paraId="7F48AB17" w14:textId="77777777" w:rsidR="00B25E76" w:rsidRPr="00CD1BD7" w:rsidRDefault="00B25E76" w:rsidP="00CD1BD7">
      <w:pPr>
        <w:numPr>
          <w:ilvl w:val="0"/>
          <w:numId w:val="4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uczące komunikacji i współpracy: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wszelkie zabawy z podziałem na grupy (praca nad wspólnym projektami, zabawy klockami), aktywności na placu zabaw, tory przeszkód, zabawa swobodna, czyli wybierana samodzielnie przez dzieci.</w:t>
      </w:r>
    </w:p>
    <w:p w14:paraId="21D87C94" w14:textId="50B6CB5A" w:rsidR="00B25E76" w:rsidRPr="00CD1BD7" w:rsidRDefault="00B25E76" w:rsidP="00CD1BD7">
      <w:pPr>
        <w:numPr>
          <w:ilvl w:val="0"/>
          <w:numId w:val="4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kształtujące postawy społeczne: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wspólne spacery i wyjścia poza teren 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szkoły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uczestnictwo w warsztatach plastycznych, kulinarnych lub innych, wspólne czytanie.</w:t>
      </w:r>
    </w:p>
    <w:p w14:paraId="093010E9" w14:textId="77777777" w:rsidR="00B25E76" w:rsidRDefault="00B25E76" w:rsidP="00CD1BD7">
      <w:pPr>
        <w:numPr>
          <w:ilvl w:val="0"/>
          <w:numId w:val="4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wspomagające samoregulację: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zabawy sensoryczne, gra w gry planszowe, odgrywanie scenek, zabawy wymagające dostosowania się do zasad (np. baba-jaga patrzy, kalambury i inne).</w:t>
      </w:r>
    </w:p>
    <w:p w14:paraId="034DC679" w14:textId="77777777" w:rsidR="00CD1BD7" w:rsidRPr="00CD1BD7" w:rsidRDefault="00CD1BD7" w:rsidP="00CD1BD7">
      <w:p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0CB7C83" w14:textId="3818A96D" w:rsidR="00B25E76" w:rsidRDefault="00B25E76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Warto także pamiętać, że znaczenie mają nie tylko same zabawy rozwijające umiejętności społeczne dzieci w 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szkole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ale również i sam pobyt w placówce. Sytuacja, w której 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dziecko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musi poradzić sobie bez rodzica, stanowi ważną lekcję samodzielności i zaufania. 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Jednocześnie uczy wchodzenia w różne relacje, z których każda jest oparta na innych zasadach, oraz zaznajamia ze skuteczną komunikacją.</w:t>
      </w:r>
    </w:p>
    <w:p w14:paraId="433F0CC1" w14:textId="77777777" w:rsidR="00CD1BD7" w:rsidRPr="00CD1BD7" w:rsidRDefault="00CD1BD7" w:rsidP="00CD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0CC0E3E" w14:textId="77777777" w:rsidR="00B25E76" w:rsidRPr="00CD1BD7" w:rsidRDefault="00B25E76" w:rsidP="00CD1B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Jak ćwiczyć kompetencje społeczne dziecka w domu?</w:t>
      </w:r>
    </w:p>
    <w:p w14:paraId="76D07824" w14:textId="77777777" w:rsidR="00CD1BD7" w:rsidRDefault="00B25E76" w:rsidP="00CD1BD7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zabawy rozwijające umiejętności społeczne dzieci można bawić się także w domu. Co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więcej, przestrzeń ta stwarza zupełnie nowe możliwości i pozwala na wprowadzenie innych niż 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szkolne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rodzajów aktywności. </w:t>
      </w:r>
    </w:p>
    <w:p w14:paraId="2D3C86DF" w14:textId="64D91390" w:rsidR="00B25E76" w:rsidRPr="00CD1BD7" w:rsidRDefault="00B25E76" w:rsidP="00CD1BD7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można wspierać kompetencje emocjonalno-społeczne w domu?</w:t>
      </w:r>
    </w:p>
    <w:p w14:paraId="060EDCD3" w14:textId="38E4C37F" w:rsidR="00B25E76" w:rsidRPr="00CD1BD7" w:rsidRDefault="00B25E76" w:rsidP="00CD1BD7">
      <w:pPr>
        <w:numPr>
          <w:ilvl w:val="0"/>
          <w:numId w:val="5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Gry planszowe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gra w kameralnym gronie wspiera samoregulację, uczy przegrywania, czekania na swoją kolej oraz przeżywania emocji związanych z</w:t>
      </w:r>
      <w:r w:rsidR="009C2E84"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niezaspokojeniem oczekiwań.</w:t>
      </w:r>
    </w:p>
    <w:p w14:paraId="033A4CE5" w14:textId="77777777" w:rsidR="00B25E76" w:rsidRPr="00CD1BD7" w:rsidRDefault="00B25E76" w:rsidP="00CD1BD7">
      <w:pPr>
        <w:numPr>
          <w:ilvl w:val="0"/>
          <w:numId w:val="5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Wspólne gotowanie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to doskonała lekcja cierpliwości, która jednocześnie pokazuje, że określone działania mają takie, a nie inne skutki.</w:t>
      </w:r>
    </w:p>
    <w:p w14:paraId="6EA4902E" w14:textId="77777777" w:rsidR="00B25E76" w:rsidRPr="00CD1BD7" w:rsidRDefault="00B25E76" w:rsidP="00CD1BD7">
      <w:pPr>
        <w:numPr>
          <w:ilvl w:val="0"/>
          <w:numId w:val="5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naśladujące codzienne czynności 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wspierają postawę empatii oraz uczą właściwych zachowań, dzięki czemu dziecko lepiej rozumie potrzeby i stany emocjonalne innych osób.</w:t>
      </w:r>
    </w:p>
    <w:p w14:paraId="3A3C2E3F" w14:textId="77777777" w:rsidR="00B25E76" w:rsidRPr="00CD1BD7" w:rsidRDefault="00B25E76" w:rsidP="00CD1BD7">
      <w:pPr>
        <w:numPr>
          <w:ilvl w:val="0"/>
          <w:numId w:val="5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D1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Zabawy związane z rozumieniem emocji</w:t>
      </w:r>
      <w:r w:rsidRPr="00CD1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– dzieci często nie wiedzą, co dokładnie czują, a wszelkie zabawy związane z rozpoznawaniem i nazywaniem emocji mogą pomóc im w zrozumieniu samego siebie.</w:t>
      </w:r>
    </w:p>
    <w:p w14:paraId="01C0165A" w14:textId="77777777" w:rsidR="004057F1" w:rsidRPr="00CD1BD7" w:rsidRDefault="004057F1" w:rsidP="00CD1B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16B98C" w14:textId="7C7B18FA" w:rsidR="00F54650" w:rsidRPr="00CD1BD7" w:rsidRDefault="00F54650" w:rsidP="00CD1B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Opracowała</w:t>
      </w:r>
    </w:p>
    <w:p w14:paraId="7E4B57DB" w14:textId="518429AA" w:rsidR="00F54650" w:rsidRPr="00CD1BD7" w:rsidRDefault="00F54650" w:rsidP="00CD1B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Edyta Górkiewicz</w:t>
      </w:r>
    </w:p>
    <w:p w14:paraId="5254184A" w14:textId="3CC7D1EC" w:rsidR="00F54650" w:rsidRPr="00CD1BD7" w:rsidRDefault="00F54650" w:rsidP="00CD1B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D7">
        <w:rPr>
          <w:rFonts w:ascii="Times New Roman" w:hAnsi="Times New Roman" w:cs="Times New Roman"/>
          <w:sz w:val="24"/>
          <w:szCs w:val="24"/>
        </w:rPr>
        <w:t>kierownik świetlicy</w:t>
      </w:r>
    </w:p>
    <w:sectPr w:rsidR="00F54650" w:rsidRPr="00CD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47A8"/>
    <w:multiLevelType w:val="multilevel"/>
    <w:tmpl w:val="6C5E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D3F24"/>
    <w:multiLevelType w:val="multilevel"/>
    <w:tmpl w:val="1D3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A0A3A"/>
    <w:multiLevelType w:val="multilevel"/>
    <w:tmpl w:val="F65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D4A84"/>
    <w:multiLevelType w:val="hybridMultilevel"/>
    <w:tmpl w:val="EEDE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46C5F"/>
    <w:multiLevelType w:val="multilevel"/>
    <w:tmpl w:val="930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C15CD"/>
    <w:multiLevelType w:val="multilevel"/>
    <w:tmpl w:val="403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117507">
    <w:abstractNumId w:val="5"/>
  </w:num>
  <w:num w:numId="2" w16cid:durableId="2055738889">
    <w:abstractNumId w:val="4"/>
  </w:num>
  <w:num w:numId="3" w16cid:durableId="1884829946">
    <w:abstractNumId w:val="1"/>
  </w:num>
  <w:num w:numId="4" w16cid:durableId="1383099063">
    <w:abstractNumId w:val="0"/>
  </w:num>
  <w:num w:numId="5" w16cid:durableId="746390055">
    <w:abstractNumId w:val="2"/>
  </w:num>
  <w:num w:numId="6" w16cid:durableId="990601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F1"/>
    <w:rsid w:val="00090A40"/>
    <w:rsid w:val="003F70C2"/>
    <w:rsid w:val="004057F1"/>
    <w:rsid w:val="005068A8"/>
    <w:rsid w:val="0090311F"/>
    <w:rsid w:val="009C2E84"/>
    <w:rsid w:val="00A33CD0"/>
    <w:rsid w:val="00B25E76"/>
    <w:rsid w:val="00CD1BD7"/>
    <w:rsid w:val="00DE112C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3DE6"/>
  <w15:chartTrackingRefBased/>
  <w15:docId w15:val="{331535D6-1ADE-4FD9-9DC3-419361B5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5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57F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057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7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57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Ciapciak-Chmielewska</dc:creator>
  <cp:keywords/>
  <dc:description/>
  <cp:lastModifiedBy>Aleksandra Ślaska</cp:lastModifiedBy>
  <cp:revision>2</cp:revision>
  <dcterms:created xsi:type="dcterms:W3CDTF">2024-01-08T21:50:00Z</dcterms:created>
  <dcterms:modified xsi:type="dcterms:W3CDTF">2024-01-08T21:50:00Z</dcterms:modified>
</cp:coreProperties>
</file>